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D28" w:rsidRDefault="00263D28" w:rsidP="00656C1A">
      <w:pPr>
        <w:spacing w:line="120" w:lineRule="atLeast"/>
        <w:jc w:val="center"/>
        <w:rPr>
          <w:sz w:val="24"/>
          <w:szCs w:val="24"/>
        </w:rPr>
      </w:pPr>
    </w:p>
    <w:p w:rsidR="00263D28" w:rsidRDefault="00263D28" w:rsidP="00656C1A">
      <w:pPr>
        <w:spacing w:line="120" w:lineRule="atLeast"/>
        <w:jc w:val="center"/>
        <w:rPr>
          <w:sz w:val="24"/>
          <w:szCs w:val="24"/>
        </w:rPr>
      </w:pPr>
    </w:p>
    <w:p w:rsidR="00263D28" w:rsidRPr="00852378" w:rsidRDefault="00263D28" w:rsidP="00656C1A">
      <w:pPr>
        <w:spacing w:line="120" w:lineRule="atLeast"/>
        <w:jc w:val="center"/>
        <w:rPr>
          <w:sz w:val="10"/>
          <w:szCs w:val="10"/>
        </w:rPr>
      </w:pPr>
    </w:p>
    <w:p w:rsidR="00263D28" w:rsidRDefault="00263D28" w:rsidP="00656C1A">
      <w:pPr>
        <w:spacing w:line="120" w:lineRule="atLeast"/>
        <w:jc w:val="center"/>
        <w:rPr>
          <w:sz w:val="10"/>
          <w:szCs w:val="24"/>
        </w:rPr>
      </w:pPr>
    </w:p>
    <w:p w:rsidR="00263D28" w:rsidRPr="005541F0" w:rsidRDefault="00263D2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63D28" w:rsidRDefault="00263D2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63D28" w:rsidRPr="005541F0" w:rsidRDefault="00263D2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63D28" w:rsidRPr="005649E4" w:rsidRDefault="00263D28" w:rsidP="00656C1A">
      <w:pPr>
        <w:spacing w:line="120" w:lineRule="atLeast"/>
        <w:jc w:val="center"/>
        <w:rPr>
          <w:sz w:val="18"/>
          <w:szCs w:val="24"/>
        </w:rPr>
      </w:pPr>
    </w:p>
    <w:p w:rsidR="00263D28" w:rsidRPr="001D25B0" w:rsidRDefault="00263D28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263D28" w:rsidRPr="005541F0" w:rsidRDefault="00263D28" w:rsidP="00656C1A">
      <w:pPr>
        <w:spacing w:line="120" w:lineRule="atLeast"/>
        <w:jc w:val="center"/>
        <w:rPr>
          <w:sz w:val="18"/>
          <w:szCs w:val="24"/>
        </w:rPr>
      </w:pPr>
    </w:p>
    <w:p w:rsidR="00263D28" w:rsidRPr="005541F0" w:rsidRDefault="00263D28" w:rsidP="00656C1A">
      <w:pPr>
        <w:spacing w:line="120" w:lineRule="atLeast"/>
        <w:jc w:val="center"/>
        <w:rPr>
          <w:sz w:val="20"/>
          <w:szCs w:val="24"/>
        </w:rPr>
      </w:pPr>
    </w:p>
    <w:p w:rsidR="00263D28" w:rsidRPr="001D25B0" w:rsidRDefault="00263D28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263D28" w:rsidRDefault="00263D28" w:rsidP="00656C1A">
      <w:pPr>
        <w:spacing w:line="120" w:lineRule="atLeast"/>
        <w:jc w:val="center"/>
        <w:rPr>
          <w:sz w:val="30"/>
          <w:szCs w:val="24"/>
        </w:rPr>
      </w:pPr>
    </w:p>
    <w:p w:rsidR="00263D28" w:rsidRPr="00656C1A" w:rsidRDefault="00263D28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263D28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63D28" w:rsidRPr="00F8214F" w:rsidRDefault="00263D2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263D28" w:rsidRPr="00F8214F" w:rsidRDefault="007F0EDF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63D28" w:rsidRPr="00F8214F" w:rsidRDefault="00263D2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263D28" w:rsidRPr="00F8214F" w:rsidRDefault="007F0EDF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08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263D28" w:rsidRPr="00A63FB0" w:rsidRDefault="00263D2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263D28" w:rsidRPr="00A3761A" w:rsidRDefault="007F0EDF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22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263D28" w:rsidRPr="00F8214F" w:rsidRDefault="00263D28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263D28" w:rsidRPr="00F8214F" w:rsidRDefault="00263D28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263D28" w:rsidRPr="00AB4194" w:rsidRDefault="00263D2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263D28" w:rsidRPr="00F8214F" w:rsidRDefault="007F0EDF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83</w:t>
            </w:r>
          </w:p>
        </w:tc>
      </w:tr>
    </w:tbl>
    <w:p w:rsidR="00263D28" w:rsidRPr="00C725A6" w:rsidRDefault="00263D28" w:rsidP="00C725A6">
      <w:pPr>
        <w:rPr>
          <w:rFonts w:cs="Times New Roman"/>
          <w:szCs w:val="28"/>
        </w:rPr>
      </w:pPr>
    </w:p>
    <w:p w:rsidR="00263D28" w:rsidRPr="00B46F42" w:rsidRDefault="00263D28" w:rsidP="00263D28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B46F42">
        <w:rPr>
          <w:rFonts w:eastAsia="Times New Roman" w:cs="Times New Roman"/>
          <w:szCs w:val="28"/>
          <w:lang w:eastAsia="ru-RU"/>
        </w:rPr>
        <w:t xml:space="preserve">О награждении </w:t>
      </w:r>
    </w:p>
    <w:p w:rsidR="00263D28" w:rsidRPr="00B46F42" w:rsidRDefault="00263D28" w:rsidP="00263D28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B46F42">
        <w:rPr>
          <w:rFonts w:eastAsia="Times New Roman" w:cs="Times New Roman"/>
          <w:szCs w:val="28"/>
          <w:lang w:eastAsia="ru-RU"/>
        </w:rPr>
        <w:t xml:space="preserve">Почетной грамотой </w:t>
      </w:r>
    </w:p>
    <w:p w:rsidR="00263D28" w:rsidRPr="00B46F42" w:rsidRDefault="00263D28" w:rsidP="00263D28">
      <w:pPr>
        <w:keepNext/>
        <w:widowControl w:val="0"/>
        <w:outlineLvl w:val="0"/>
        <w:rPr>
          <w:rFonts w:eastAsia="Times New Roman" w:cs="Times New Roman"/>
          <w:szCs w:val="28"/>
          <w:lang w:eastAsia="ru-RU"/>
        </w:rPr>
      </w:pPr>
      <w:r w:rsidRPr="00B46F42">
        <w:rPr>
          <w:rFonts w:eastAsia="Times New Roman" w:cs="Times New Roman"/>
          <w:szCs w:val="28"/>
          <w:lang w:eastAsia="ru-RU"/>
        </w:rPr>
        <w:t>Главы города Сургута</w:t>
      </w:r>
    </w:p>
    <w:p w:rsidR="00263D28" w:rsidRDefault="00263D28" w:rsidP="00263D28">
      <w:pPr>
        <w:jc w:val="both"/>
        <w:rPr>
          <w:rFonts w:eastAsia="Times New Roman" w:cs="Times New Roman"/>
          <w:szCs w:val="28"/>
          <w:lang w:eastAsia="ru-RU"/>
        </w:rPr>
      </w:pPr>
    </w:p>
    <w:p w:rsidR="00263D28" w:rsidRPr="00B46F42" w:rsidRDefault="00263D28" w:rsidP="00263D28">
      <w:pPr>
        <w:jc w:val="both"/>
        <w:rPr>
          <w:rFonts w:eastAsia="Times New Roman" w:cs="Times New Roman"/>
          <w:szCs w:val="28"/>
          <w:lang w:eastAsia="ru-RU"/>
        </w:rPr>
      </w:pPr>
    </w:p>
    <w:p w:rsidR="00263D28" w:rsidRDefault="00263D28" w:rsidP="00263D28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муниципального образования городской округ Сургут Ханты-Мансийского автономного округа – Югры, решениями </w:t>
      </w:r>
      <w:proofErr w:type="spellStart"/>
      <w:r w:rsidRPr="00B46F42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Сургутской</w:t>
      </w:r>
      <w:proofErr w:type="spellEnd"/>
      <w:r w:rsidRPr="00B4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Думы от 28.12.2005 № 549-</w:t>
      </w:r>
      <w:r w:rsidRPr="00B46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4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 «Об утверждении Положения о наградах и почетных званиях городского округа Сургут Ханты-Мансийского автономного округа – Югры», от 28.02.2006 № 567-</w:t>
      </w:r>
      <w:r w:rsidRPr="00B46F4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B4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                                «Об утверждении Положения о звании «Почетный гражданин города Сургута»                            и положений об отдельных видах наград городского округа Сургут Ханты-Мансийского автономного округа – Югры», рассмотрев наградные документы                          и ходатайства публичного акционерного общества «Сургутнефтегаз»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4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бюджетного учреждения дополнительного образования «Детская музыкальная школа № 3»</w:t>
      </w:r>
      <w:r w:rsidRPr="00B46F42">
        <w:rPr>
          <w:rFonts w:ascii="Times New Roman" w:hAnsi="Times New Roman" w:cs="Times New Roman"/>
          <w:sz w:val="28"/>
          <w:szCs w:val="28"/>
        </w:rPr>
        <w:t xml:space="preserve">, </w:t>
      </w:r>
      <w:r w:rsidRPr="00B46F4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заключение комиссии по наградам при Главе города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22</w:t>
      </w:r>
      <w:r w:rsidRPr="00B46F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.08.2022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зг</w:t>
      </w:r>
      <w:proofErr w:type="spellEnd"/>
      <w:r w:rsidRPr="00B46F42">
        <w:rPr>
          <w:rFonts w:ascii="Times New Roman" w:hAnsi="Times New Roman" w:cs="Times New Roman"/>
          <w:sz w:val="28"/>
          <w:szCs w:val="28"/>
        </w:rPr>
        <w:t>:</w:t>
      </w:r>
    </w:p>
    <w:p w:rsidR="00263D28" w:rsidRPr="00B46F42" w:rsidRDefault="00263D28" w:rsidP="00263D28">
      <w:pPr>
        <w:pStyle w:val="2"/>
        <w:tabs>
          <w:tab w:val="left" w:pos="581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6F4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Наградить Почетной грамотой Главы города Сургута:</w:t>
      </w:r>
    </w:p>
    <w:p w:rsidR="00263D28" w:rsidRPr="00B46F42" w:rsidRDefault="00263D28" w:rsidP="00263D28">
      <w:pPr>
        <w:ind w:firstLine="709"/>
        <w:jc w:val="both"/>
        <w:rPr>
          <w:rFonts w:cs="Times New Roman"/>
          <w:iCs/>
          <w:szCs w:val="28"/>
        </w:rPr>
      </w:pPr>
      <w:r w:rsidRPr="00B46F42">
        <w:rPr>
          <w:rFonts w:cs="Times New Roman"/>
          <w:szCs w:val="28"/>
        </w:rPr>
        <w:t xml:space="preserve">1.1. </w:t>
      </w:r>
      <w:r w:rsidRPr="00B46F42">
        <w:rPr>
          <w:rFonts w:eastAsia="Times New Roman" w:cs="Times New Roman"/>
          <w:szCs w:val="28"/>
          <w:lang w:eastAsia="ru-RU"/>
        </w:rPr>
        <w:t>За заслуги в социально-экономическом развитии города, значительный вклад в развитие промышленности и добросовестный труд:</w:t>
      </w:r>
    </w:p>
    <w:p w:rsidR="00263D28" w:rsidRPr="00B46F42" w:rsidRDefault="00263D28" w:rsidP="00263D28">
      <w:pPr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B46F42">
        <w:rPr>
          <w:rFonts w:eastAsia="Times New Roman" w:cs="Times New Roman"/>
          <w:szCs w:val="28"/>
          <w:lang w:eastAsia="ru-RU"/>
        </w:rPr>
        <w:t>Гаджиахмедова</w:t>
      </w:r>
      <w:proofErr w:type="spellEnd"/>
      <w:r w:rsidRPr="00B46F4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46F42">
        <w:rPr>
          <w:rFonts w:eastAsia="Times New Roman" w:cs="Times New Roman"/>
          <w:szCs w:val="28"/>
          <w:lang w:eastAsia="ru-RU"/>
        </w:rPr>
        <w:t>Джалила</w:t>
      </w:r>
      <w:proofErr w:type="spellEnd"/>
      <w:r w:rsidRPr="00B46F42"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 w:rsidRPr="00B46F42">
        <w:rPr>
          <w:rFonts w:eastAsia="Times New Roman" w:cs="Times New Roman"/>
          <w:szCs w:val="28"/>
          <w:lang w:eastAsia="ru-RU"/>
        </w:rPr>
        <w:t>Гаджиевича</w:t>
      </w:r>
      <w:proofErr w:type="spellEnd"/>
      <w:r w:rsidRPr="00B46F42">
        <w:rPr>
          <w:rFonts w:eastAsia="Times New Roman" w:cs="Times New Roman"/>
          <w:szCs w:val="28"/>
          <w:lang w:eastAsia="ru-RU"/>
        </w:rPr>
        <w:t>, начальника участка №1 ремонтно-строительного управления треста «</w:t>
      </w:r>
      <w:proofErr w:type="spellStart"/>
      <w:r w:rsidRPr="00B46F42">
        <w:rPr>
          <w:rFonts w:eastAsia="Times New Roman" w:cs="Times New Roman"/>
          <w:szCs w:val="28"/>
          <w:lang w:eastAsia="ru-RU"/>
        </w:rPr>
        <w:t>Сургутремстрой</w:t>
      </w:r>
      <w:proofErr w:type="spellEnd"/>
      <w:r w:rsidRPr="00B46F42">
        <w:rPr>
          <w:rFonts w:eastAsia="Times New Roman" w:cs="Times New Roman"/>
          <w:szCs w:val="28"/>
          <w:lang w:eastAsia="ru-RU"/>
        </w:rPr>
        <w:t>» публичного акционерного общества «Сургутнефтегаз»;</w:t>
      </w:r>
    </w:p>
    <w:p w:rsidR="00263D28" w:rsidRPr="00B46F42" w:rsidRDefault="00263D28" w:rsidP="00263D28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46F42">
        <w:rPr>
          <w:rFonts w:eastAsia="Times New Roman" w:cs="Times New Roman"/>
          <w:szCs w:val="28"/>
          <w:lang w:eastAsia="ru-RU"/>
        </w:rPr>
        <w:t xml:space="preserve">Головко Наталью Александровну, заместителя начальника отдела мониторинга водных объектов и грунтов центральной базовой лаборатории </w:t>
      </w:r>
      <w:proofErr w:type="spellStart"/>
      <w:r w:rsidRPr="00B46F42">
        <w:rPr>
          <w:rFonts w:eastAsia="Times New Roman" w:cs="Times New Roman"/>
          <w:szCs w:val="28"/>
          <w:lang w:eastAsia="ru-RU"/>
        </w:rPr>
        <w:t>экоаналитических</w:t>
      </w:r>
      <w:proofErr w:type="spellEnd"/>
      <w:r w:rsidRPr="00B46F42">
        <w:rPr>
          <w:rFonts w:eastAsia="Times New Roman" w:cs="Times New Roman"/>
          <w:szCs w:val="28"/>
          <w:lang w:eastAsia="ru-RU"/>
        </w:rPr>
        <w:t xml:space="preserve"> и технологических исследований Инженерно-экономического внедренческого центра публичного акционерного общества «Сургутнефтегаз»;</w:t>
      </w:r>
    </w:p>
    <w:p w:rsidR="00263D28" w:rsidRPr="00B46F42" w:rsidRDefault="00263D28" w:rsidP="00263D28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B46F42">
        <w:rPr>
          <w:rFonts w:eastAsia="Times New Roman" w:cs="Times New Roman"/>
          <w:szCs w:val="28"/>
          <w:lang w:eastAsia="ru-RU"/>
        </w:rPr>
        <w:t>Иноземцева</w:t>
      </w:r>
      <w:proofErr w:type="spellEnd"/>
      <w:r w:rsidRPr="00B46F42">
        <w:rPr>
          <w:rFonts w:eastAsia="Times New Roman" w:cs="Times New Roman"/>
          <w:szCs w:val="28"/>
          <w:lang w:eastAsia="ru-RU"/>
        </w:rPr>
        <w:t xml:space="preserve"> Евгения Николаевича, оператора по добыче нефти и газа                           6 раз</w:t>
      </w:r>
      <w:r>
        <w:rPr>
          <w:rFonts w:eastAsia="Times New Roman" w:cs="Times New Roman"/>
          <w:szCs w:val="28"/>
          <w:lang w:eastAsia="ru-RU"/>
        </w:rPr>
        <w:t>ряда цеха добычи нефти и газа №</w:t>
      </w:r>
      <w:r w:rsidRPr="00B46F42">
        <w:rPr>
          <w:rFonts w:eastAsia="Times New Roman" w:cs="Times New Roman"/>
          <w:szCs w:val="28"/>
          <w:lang w:eastAsia="ru-RU"/>
        </w:rPr>
        <w:t>3 нефтегазодобывающего управления «</w:t>
      </w:r>
      <w:proofErr w:type="spellStart"/>
      <w:r w:rsidRPr="00B46F42">
        <w:rPr>
          <w:rFonts w:eastAsia="Times New Roman" w:cs="Times New Roman"/>
          <w:szCs w:val="28"/>
          <w:lang w:eastAsia="ru-RU"/>
        </w:rPr>
        <w:t>Федоровскнефть</w:t>
      </w:r>
      <w:proofErr w:type="spellEnd"/>
      <w:r w:rsidRPr="00B46F42">
        <w:rPr>
          <w:rFonts w:eastAsia="Times New Roman" w:cs="Times New Roman"/>
          <w:szCs w:val="28"/>
          <w:lang w:eastAsia="ru-RU"/>
        </w:rPr>
        <w:t>» публичного акционерного общества «Сургутнефтегаз»;</w:t>
      </w:r>
    </w:p>
    <w:p w:rsidR="00263D28" w:rsidRPr="00B46F42" w:rsidRDefault="00263D28" w:rsidP="00263D28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46F42">
        <w:rPr>
          <w:rFonts w:eastAsia="Times New Roman" w:cs="Times New Roman"/>
          <w:szCs w:val="28"/>
          <w:lang w:eastAsia="ru-RU"/>
        </w:rPr>
        <w:lastRenderedPageBreak/>
        <w:t>Олейника Даниил</w:t>
      </w:r>
      <w:r>
        <w:rPr>
          <w:rFonts w:eastAsia="Times New Roman" w:cs="Times New Roman"/>
          <w:szCs w:val="28"/>
          <w:lang w:eastAsia="ru-RU"/>
        </w:rPr>
        <w:t>а</w:t>
      </w:r>
      <w:r w:rsidRPr="00B46F42">
        <w:rPr>
          <w:rFonts w:eastAsia="Times New Roman" w:cs="Times New Roman"/>
          <w:szCs w:val="28"/>
          <w:lang w:eastAsia="ru-RU"/>
        </w:rPr>
        <w:t xml:space="preserve"> Николаевича, заместителя главного инженера – начальника технического управления публичного акционерного общества «Сургутнефтегаз»;</w:t>
      </w:r>
    </w:p>
    <w:p w:rsidR="00263D28" w:rsidRPr="00B46F42" w:rsidRDefault="00263D28" w:rsidP="00263D28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46F42">
        <w:rPr>
          <w:rFonts w:eastAsia="Times New Roman" w:cs="Times New Roman"/>
          <w:szCs w:val="28"/>
          <w:lang w:eastAsia="ru-RU"/>
        </w:rPr>
        <w:t>Омельченко Анну Владимировну, кастеляншу 2 разряда службы                                 по содержанию общежитий Управления по эксплуатации зданий и сооружений публичного акционерного общества «Сургутнефтегаз»;</w:t>
      </w:r>
    </w:p>
    <w:p w:rsidR="00263D28" w:rsidRPr="00B46F42" w:rsidRDefault="00263D28" w:rsidP="00263D28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B46F42">
        <w:rPr>
          <w:rFonts w:eastAsia="Times New Roman" w:cs="Times New Roman"/>
          <w:szCs w:val="28"/>
          <w:lang w:eastAsia="ru-RU"/>
        </w:rPr>
        <w:t>Пефтиева</w:t>
      </w:r>
      <w:proofErr w:type="spellEnd"/>
      <w:r w:rsidRPr="00B46F42">
        <w:rPr>
          <w:rFonts w:eastAsia="Times New Roman" w:cs="Times New Roman"/>
          <w:szCs w:val="28"/>
          <w:lang w:eastAsia="ru-RU"/>
        </w:rPr>
        <w:t xml:space="preserve"> Павла Владимировича, оператора электронных автоматов                             по изготовлению форм высокой печати 6 разряда типографии рекламно-издательского информационного центра «Нефть </w:t>
      </w:r>
      <w:proofErr w:type="spellStart"/>
      <w:r w:rsidRPr="00B46F42">
        <w:rPr>
          <w:rFonts w:eastAsia="Times New Roman" w:cs="Times New Roman"/>
          <w:szCs w:val="28"/>
          <w:lang w:eastAsia="ru-RU"/>
        </w:rPr>
        <w:t>Приобья</w:t>
      </w:r>
      <w:proofErr w:type="spellEnd"/>
      <w:r w:rsidRPr="00B46F42">
        <w:rPr>
          <w:rFonts w:eastAsia="Times New Roman" w:cs="Times New Roman"/>
          <w:szCs w:val="28"/>
          <w:lang w:eastAsia="ru-RU"/>
        </w:rPr>
        <w:t>» публичного акционерного общества «Сургутнефтегаз»;</w:t>
      </w:r>
    </w:p>
    <w:p w:rsidR="00263D28" w:rsidRPr="00B46F42" w:rsidRDefault="00263D28" w:rsidP="00263D28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46F42">
        <w:rPr>
          <w:rFonts w:eastAsia="Times New Roman" w:cs="Times New Roman"/>
          <w:szCs w:val="28"/>
          <w:lang w:eastAsia="ru-RU"/>
        </w:rPr>
        <w:t>Хлебникова Андрея Александровича, начальника отдела эксплуатации                       ИТ-решений комплекса автоматизации технологических процессов производственного управления по наладке и техническому обслуживанию автоматизированных систем управления «</w:t>
      </w:r>
      <w:proofErr w:type="spellStart"/>
      <w:r w:rsidRPr="00B46F42">
        <w:rPr>
          <w:rFonts w:eastAsia="Times New Roman" w:cs="Times New Roman"/>
          <w:szCs w:val="28"/>
          <w:lang w:eastAsia="ru-RU"/>
        </w:rPr>
        <w:t>СургутАСУнефть</w:t>
      </w:r>
      <w:proofErr w:type="spellEnd"/>
      <w:r w:rsidRPr="00B46F42">
        <w:rPr>
          <w:rFonts w:eastAsia="Times New Roman" w:cs="Times New Roman"/>
          <w:szCs w:val="28"/>
          <w:lang w:eastAsia="ru-RU"/>
        </w:rPr>
        <w:t>» публичного акционерного общества «Сургутнефтегаз»;</w:t>
      </w:r>
    </w:p>
    <w:p w:rsidR="00263D28" w:rsidRPr="00B46F42" w:rsidRDefault="00263D28" w:rsidP="00263D28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46F42">
        <w:rPr>
          <w:rFonts w:eastAsia="Times New Roman" w:cs="Times New Roman"/>
          <w:szCs w:val="28"/>
          <w:lang w:eastAsia="ru-RU"/>
        </w:rPr>
        <w:t xml:space="preserve">Чумакову Наталью Геннадьевну, обмотчика элементов электрических машин 4 разряда цеха по ремонту электрооборудования </w:t>
      </w:r>
      <w:proofErr w:type="spellStart"/>
      <w:r w:rsidRPr="00B46F42">
        <w:rPr>
          <w:rFonts w:eastAsia="Times New Roman" w:cs="Times New Roman"/>
          <w:szCs w:val="28"/>
          <w:lang w:eastAsia="ru-RU"/>
        </w:rPr>
        <w:t>Сургутской</w:t>
      </w:r>
      <w:proofErr w:type="spellEnd"/>
      <w:r w:rsidRPr="00B46F42">
        <w:rPr>
          <w:rFonts w:eastAsia="Times New Roman" w:cs="Times New Roman"/>
          <w:szCs w:val="28"/>
          <w:lang w:eastAsia="ru-RU"/>
        </w:rPr>
        <w:t xml:space="preserve"> центральной базы производственного обслуживания по ремонту и наладке энергетического оборудования публичного акционерного общества «Сургутнефтегаз».</w:t>
      </w:r>
    </w:p>
    <w:p w:rsidR="00263D28" w:rsidRPr="00B46F42" w:rsidRDefault="00263D28" w:rsidP="00263D28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46F42">
        <w:rPr>
          <w:rFonts w:eastAsia="Times New Roman" w:cs="Times New Roman"/>
          <w:szCs w:val="28"/>
          <w:lang w:eastAsia="ru-RU"/>
        </w:rPr>
        <w:t xml:space="preserve">1.2. </w:t>
      </w:r>
      <w:r w:rsidRPr="00B46F42">
        <w:rPr>
          <w:rFonts w:cs="Times New Roman"/>
          <w:szCs w:val="28"/>
        </w:rPr>
        <w:t>За значительный вклад в развитие культуры и искусства, многолетний                                           и добросовестный труд:</w:t>
      </w:r>
    </w:p>
    <w:p w:rsidR="00263D28" w:rsidRPr="00B46F42" w:rsidRDefault="00263D28" w:rsidP="00263D28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proofErr w:type="spellStart"/>
      <w:r w:rsidRPr="00B46F42">
        <w:rPr>
          <w:rFonts w:eastAsia="Times New Roman" w:cs="Times New Roman"/>
          <w:szCs w:val="28"/>
          <w:lang w:eastAsia="ru-RU"/>
        </w:rPr>
        <w:t>Гомберг</w:t>
      </w:r>
      <w:proofErr w:type="spellEnd"/>
      <w:r w:rsidRPr="00B46F42">
        <w:rPr>
          <w:rFonts w:eastAsia="Times New Roman" w:cs="Times New Roman"/>
          <w:szCs w:val="28"/>
          <w:lang w:eastAsia="ru-RU"/>
        </w:rPr>
        <w:t xml:space="preserve"> Инну Ефимовну, преподавателя теоретических дисциплин муниципального бюджетного учреждения дополнительного образования «Детская музыкальная школа № 3»;</w:t>
      </w:r>
    </w:p>
    <w:p w:rsidR="00263D28" w:rsidRPr="00B46F42" w:rsidRDefault="00263D28" w:rsidP="00263D28">
      <w:pPr>
        <w:suppressAutoHyphens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B46F42">
        <w:rPr>
          <w:rFonts w:eastAsia="Times New Roman" w:cs="Times New Roman"/>
          <w:szCs w:val="28"/>
          <w:lang w:eastAsia="ru-RU"/>
        </w:rPr>
        <w:t>Журавлеву Светлану Аркадьевну, преподавателя специального фортепиано и концертмейстера муниципального бюджетного учреждения дополнительного образования «Детская музыкальная школа № 3»</w:t>
      </w:r>
      <w:r>
        <w:rPr>
          <w:rFonts w:eastAsia="Times New Roman" w:cs="Times New Roman"/>
          <w:szCs w:val="28"/>
          <w:lang w:eastAsia="ru-RU"/>
        </w:rPr>
        <w:t>.</w:t>
      </w:r>
    </w:p>
    <w:p w:rsidR="00263D28" w:rsidRPr="00B46F42" w:rsidRDefault="00263D28" w:rsidP="00263D28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B46F42">
        <w:rPr>
          <w:rFonts w:cs="Times New Roman"/>
          <w:szCs w:val="28"/>
        </w:rPr>
        <w:t xml:space="preserve">2. Департаменту массовых коммуникаций и аналитики разместить настоящее постановление на официальном портале Администрации города: </w:t>
      </w:r>
      <w:r w:rsidRPr="00263D28">
        <w:rPr>
          <w:rFonts w:cs="Times New Roman"/>
          <w:szCs w:val="28"/>
        </w:rPr>
        <w:t>www.admsurgut.ru</w:t>
      </w:r>
      <w:r w:rsidRPr="00B46F42">
        <w:rPr>
          <w:rFonts w:cs="Times New Roman"/>
          <w:szCs w:val="28"/>
        </w:rPr>
        <w:t>.</w:t>
      </w:r>
    </w:p>
    <w:p w:rsidR="00263D28" w:rsidRPr="00B46F42" w:rsidRDefault="00263D28" w:rsidP="00263D28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B46F42">
        <w:rPr>
          <w:rFonts w:cs="Times New Roman"/>
          <w:szCs w:val="28"/>
        </w:rPr>
        <w:t>3. Муниципальному казенному учреждению «Наш город» опубликовать настоящее постановление в газете «</w:t>
      </w:r>
      <w:proofErr w:type="spellStart"/>
      <w:r w:rsidRPr="00B46F42">
        <w:rPr>
          <w:rFonts w:cs="Times New Roman"/>
          <w:szCs w:val="28"/>
        </w:rPr>
        <w:t>Сургутские</w:t>
      </w:r>
      <w:proofErr w:type="spellEnd"/>
      <w:r w:rsidRPr="00B46F42">
        <w:rPr>
          <w:rFonts w:cs="Times New Roman"/>
          <w:szCs w:val="28"/>
        </w:rPr>
        <w:t xml:space="preserve"> ведомости».</w:t>
      </w:r>
    </w:p>
    <w:p w:rsidR="00263D28" w:rsidRPr="00B46F42" w:rsidRDefault="00263D28" w:rsidP="00263D28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B46F42">
        <w:rPr>
          <w:rFonts w:cs="Times New Roman"/>
          <w:szCs w:val="28"/>
        </w:rPr>
        <w:t>4. Настоящее постановление вступает в силу с момента его издания.</w:t>
      </w:r>
    </w:p>
    <w:p w:rsidR="00263D28" w:rsidRPr="00B46F42" w:rsidRDefault="00263D28" w:rsidP="00263D28">
      <w:pPr>
        <w:tabs>
          <w:tab w:val="left" w:pos="0"/>
        </w:tabs>
        <w:ind w:firstLine="709"/>
        <w:jc w:val="both"/>
        <w:rPr>
          <w:rFonts w:cs="Times New Roman"/>
          <w:szCs w:val="28"/>
        </w:rPr>
      </w:pPr>
      <w:r w:rsidRPr="00B46F42">
        <w:rPr>
          <w:rFonts w:cs="Times New Roman"/>
          <w:szCs w:val="28"/>
        </w:rPr>
        <w:t>5. Контроль за выполнением постановления оставляю за собой.</w:t>
      </w:r>
    </w:p>
    <w:p w:rsidR="00263D28" w:rsidRPr="00B46F42" w:rsidRDefault="00263D28" w:rsidP="00263D28">
      <w:pPr>
        <w:jc w:val="both"/>
        <w:rPr>
          <w:rFonts w:cs="Times New Roman"/>
          <w:szCs w:val="28"/>
        </w:rPr>
      </w:pPr>
    </w:p>
    <w:p w:rsidR="00263D28" w:rsidRPr="00B46F42" w:rsidRDefault="00263D28" w:rsidP="00263D28">
      <w:pPr>
        <w:jc w:val="both"/>
        <w:rPr>
          <w:rFonts w:cs="Times New Roman"/>
          <w:szCs w:val="28"/>
        </w:rPr>
      </w:pPr>
    </w:p>
    <w:p w:rsidR="00263D28" w:rsidRPr="00B46F42" w:rsidRDefault="00263D28" w:rsidP="00263D28">
      <w:pPr>
        <w:jc w:val="both"/>
        <w:rPr>
          <w:rFonts w:cs="Times New Roman"/>
          <w:szCs w:val="28"/>
        </w:rPr>
      </w:pPr>
    </w:p>
    <w:p w:rsidR="00263D28" w:rsidRPr="00B46F42" w:rsidRDefault="00263D28" w:rsidP="00263D28">
      <w:pPr>
        <w:jc w:val="both"/>
        <w:rPr>
          <w:rFonts w:cs="Times New Roman"/>
          <w:szCs w:val="28"/>
        </w:rPr>
      </w:pPr>
    </w:p>
    <w:p w:rsidR="00263D28" w:rsidRPr="00B46F42" w:rsidRDefault="00263D28" w:rsidP="00263D28">
      <w:pPr>
        <w:jc w:val="both"/>
        <w:rPr>
          <w:rFonts w:cs="Times New Roman"/>
          <w:szCs w:val="28"/>
        </w:rPr>
      </w:pPr>
    </w:p>
    <w:p w:rsidR="00263D28" w:rsidRPr="00B46F42" w:rsidRDefault="00263D28" w:rsidP="00263D28">
      <w:pPr>
        <w:jc w:val="both"/>
        <w:rPr>
          <w:rFonts w:cs="Times New Roman"/>
          <w:szCs w:val="28"/>
        </w:rPr>
      </w:pPr>
      <w:r w:rsidRPr="00B46F42">
        <w:rPr>
          <w:rFonts w:cs="Times New Roman"/>
          <w:szCs w:val="28"/>
        </w:rPr>
        <w:t xml:space="preserve">Глава города </w:t>
      </w:r>
      <w:r w:rsidRPr="00B46F42">
        <w:rPr>
          <w:rFonts w:cs="Times New Roman"/>
          <w:szCs w:val="28"/>
        </w:rPr>
        <w:tab/>
      </w:r>
      <w:r w:rsidRPr="00B46F42">
        <w:rPr>
          <w:rFonts w:cs="Times New Roman"/>
          <w:szCs w:val="28"/>
        </w:rPr>
        <w:tab/>
      </w:r>
      <w:r w:rsidRPr="00B46F42">
        <w:rPr>
          <w:rFonts w:cs="Times New Roman"/>
          <w:szCs w:val="28"/>
        </w:rPr>
        <w:tab/>
      </w:r>
      <w:r w:rsidRPr="00B46F42">
        <w:rPr>
          <w:rFonts w:cs="Times New Roman"/>
          <w:szCs w:val="28"/>
        </w:rPr>
        <w:tab/>
      </w:r>
      <w:r w:rsidRPr="00B46F42">
        <w:rPr>
          <w:rFonts w:cs="Times New Roman"/>
          <w:szCs w:val="28"/>
        </w:rPr>
        <w:tab/>
      </w:r>
      <w:r w:rsidRPr="00B46F42">
        <w:rPr>
          <w:rFonts w:cs="Times New Roman"/>
          <w:szCs w:val="28"/>
        </w:rPr>
        <w:tab/>
      </w:r>
      <w:r w:rsidRPr="00B46F42">
        <w:rPr>
          <w:rFonts w:cs="Times New Roman"/>
          <w:szCs w:val="28"/>
        </w:rPr>
        <w:tab/>
      </w:r>
      <w:r w:rsidRPr="00B46F42">
        <w:rPr>
          <w:rFonts w:cs="Times New Roman"/>
          <w:szCs w:val="28"/>
        </w:rPr>
        <w:tab/>
      </w:r>
      <w:r w:rsidRPr="00B46F42">
        <w:rPr>
          <w:rFonts w:cs="Times New Roman"/>
          <w:szCs w:val="28"/>
        </w:rPr>
        <w:tab/>
        <w:t xml:space="preserve">   А.С. Филатов</w:t>
      </w:r>
    </w:p>
    <w:p w:rsidR="001766E8" w:rsidRPr="00263D28" w:rsidRDefault="001766E8" w:rsidP="00263D28"/>
    <w:sectPr w:rsidR="001766E8" w:rsidRPr="00263D28" w:rsidSect="00263D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D0E" w:rsidRDefault="00F57D0E">
      <w:r>
        <w:separator/>
      </w:r>
    </w:p>
  </w:endnote>
  <w:endnote w:type="continuationSeparator" w:id="0">
    <w:p w:rsidR="00F57D0E" w:rsidRDefault="00F5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7F0ED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7F0ED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7F0ED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D0E" w:rsidRDefault="00F57D0E">
      <w:r>
        <w:separator/>
      </w:r>
    </w:p>
  </w:footnote>
  <w:footnote w:type="continuationSeparator" w:id="0">
    <w:p w:rsidR="00F57D0E" w:rsidRDefault="00F57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7F0ED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1019E7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7F0EDF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7F0ED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7F0E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D28"/>
    <w:rsid w:val="001019E7"/>
    <w:rsid w:val="00162692"/>
    <w:rsid w:val="001766E8"/>
    <w:rsid w:val="00263D28"/>
    <w:rsid w:val="00502BA3"/>
    <w:rsid w:val="005935A9"/>
    <w:rsid w:val="007F08AB"/>
    <w:rsid w:val="007F0EDF"/>
    <w:rsid w:val="00C85BDA"/>
    <w:rsid w:val="00D02074"/>
    <w:rsid w:val="00DE28B3"/>
    <w:rsid w:val="00F5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09E01A-4854-4179-9EB3-0FCA294A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A3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63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63D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263D2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63D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3D28"/>
    <w:rPr>
      <w:rFonts w:ascii="Times New Roman" w:hAnsi="Times New Roman"/>
      <w:sz w:val="28"/>
    </w:rPr>
  </w:style>
  <w:style w:type="character" w:styleId="a8">
    <w:name w:val="page number"/>
    <w:basedOn w:val="a0"/>
    <w:rsid w:val="00263D28"/>
  </w:style>
  <w:style w:type="paragraph" w:styleId="2">
    <w:name w:val="Body Text 2"/>
    <w:basedOn w:val="a"/>
    <w:link w:val="20"/>
    <w:uiPriority w:val="99"/>
    <w:unhideWhenUsed/>
    <w:rsid w:val="00263D28"/>
    <w:pPr>
      <w:spacing w:after="120" w:line="480" w:lineRule="auto"/>
    </w:pPr>
    <w:rPr>
      <w:rFonts w:asciiTheme="minorHAnsi" w:hAnsiTheme="minorHAnsi"/>
      <w:sz w:val="22"/>
    </w:rPr>
  </w:style>
  <w:style w:type="character" w:customStyle="1" w:styleId="20">
    <w:name w:val="Основной текст 2 Знак"/>
    <w:basedOn w:val="a0"/>
    <w:link w:val="2"/>
    <w:uiPriority w:val="99"/>
    <w:rsid w:val="00263D28"/>
  </w:style>
  <w:style w:type="character" w:styleId="a9">
    <w:name w:val="Hyperlink"/>
    <w:basedOn w:val="a0"/>
    <w:uiPriority w:val="99"/>
    <w:unhideWhenUsed/>
    <w:rsid w:val="00263D2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608</Words>
  <Characters>3466</Characters>
  <Application>Microsoft Office Word</Application>
  <DocSecurity>0</DocSecurity>
  <Lines>28</Lines>
  <Paragraphs>8</Paragraphs>
  <ScaleCrop>false</ScaleCrop>
  <Company/>
  <LinksUpToDate>false</LinksUpToDate>
  <CharactersWithSpaces>4066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Прокофьева Алина Сергеевна</dc:creator>
  <cp:keywords/>
  <dc:description/>
  <cp:lastModifiedBy>Гордеев Сергей Викторович</cp:lastModifiedBy>
  <cp:revision>2</cp:revision>
  <cp:lastPrinted>2022-08-29T09:39:00Z</cp:lastPrinted>
  <dcterms:created xsi:type="dcterms:W3CDTF">2022-09-02T11:58:00Z</dcterms:created>
  <dcterms:modified xsi:type="dcterms:W3CDTF">2022-09-02T11:58:00Z</dcterms:modified>
</cp:coreProperties>
</file>